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32" w:rsidRPr="00732336" w:rsidRDefault="00974032" w:rsidP="009740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73233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Pr="00732336">
        <w:rPr>
          <w:b/>
          <w:sz w:val="32"/>
          <w:szCs w:val="32"/>
        </w:rPr>
        <w:t xml:space="preserve"> витаминах:</w:t>
      </w:r>
    </w:p>
    <w:p w:rsidR="00974032" w:rsidRDefault="00974032" w:rsidP="00974032">
      <w:pPr>
        <w:rPr>
          <w:sz w:val="32"/>
          <w:szCs w:val="32"/>
        </w:rPr>
      </w:pPr>
    </w:p>
    <w:p w:rsidR="00974032" w:rsidRPr="00732336" w:rsidRDefault="00974032" w:rsidP="00974032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732336">
        <w:rPr>
          <w:color w:val="FF0000"/>
          <w:sz w:val="32"/>
          <w:szCs w:val="32"/>
        </w:rPr>
        <w:t>Витамин А (ретинол). Провитамины А (бетакаротин)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Отвечает за зрение, состояние кожных покровов и слизистых оболочек .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Молочные продукты, яйца, морковь, сладкий перец, печень рыб и морских животных, тыква, зелень.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Витамин D (кальциферол)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Обеспечивает усвоение кальция, минерализацию зубов и костей, предохраняет от рахита, туберкулеза и остеопороза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Печень рыб, молочные продукты, яйца. Частично синтезируется в коже под действием солнечных лучей.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Витамин Е (токоферол)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Защищает сердце и органы кровообращения. Важен для репродуктивной способности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Зелень, растительные масла, печень, яйца, хлеб грубого помола, крупы (особенно гречневая и овсяная), бобовые.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Витамин С (аскорбиновая кислота, аскорбат)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Иммунная защита организма Здоровье зубов. Душевное равновесие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Овощи, фрукты, зелень, плоды, ягоды, картофель, капуста, в том числе квашеная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color w:val="FF0000"/>
          <w:sz w:val="32"/>
          <w:szCs w:val="32"/>
        </w:rPr>
      </w:pPr>
      <w:r w:rsidRPr="00732336">
        <w:rPr>
          <w:color w:val="FF0000"/>
          <w:sz w:val="32"/>
          <w:szCs w:val="32"/>
        </w:rPr>
        <w:t xml:space="preserve"> Витамин В1 (тиамин)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Незаменим для умственной и физической работоспособности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Хлеб грубого помола, крупы (особенно гречневая, овсяная и пшено), бобовые, печень, нежирная свинина, дрожжи. Частично синтезируется микробной флорой кишечника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Витамин В2 (рибофлавин)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Рибофлавин необходим для дыхания и роста клеток. Он облегчает поглащение кислорода клеткам кожи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Молоко и молочные продукты, мясо, рыба, яйца, печень, крупы (особенно гречневая и овсяная), дрожжи, горох и другие бобовые, морковь, свекла, зелень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Витамин В6 (пиридоксин)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Важен для кожи, предохраняе</w:t>
      </w:r>
      <w:bookmarkStart w:id="0" w:name="_GoBack"/>
      <w:bookmarkEnd w:id="0"/>
      <w:r w:rsidRPr="00732336">
        <w:rPr>
          <w:sz w:val="32"/>
          <w:szCs w:val="32"/>
        </w:rPr>
        <w:t>т от судорог и укачивания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  Мясо, печень, рыба, яйца, бобовые, крупы (особенно гречневая и пшенная), молоко, дрожжи.Частично синтезируется микробной флорой кишечника.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Фолиевая кислота (витамин Вс)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lastRenderedPageBreak/>
        <w:t xml:space="preserve">  Предохраняет от малокровия, понижает риск сердечных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  Свежие фрукты и овощи, зелень,печень, почки, бобовые. Синтезируется микробной флорой.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Витамин В12 (цианокобаламин)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Необходим для кроветворения и нервов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  Печень, почки, рыба, яйца, сыр, морепродукты. Частично синтезируется микробной флорой кишечника.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color w:val="FF0000"/>
          <w:sz w:val="32"/>
          <w:szCs w:val="32"/>
        </w:rPr>
      </w:pPr>
      <w:r w:rsidRPr="00732336">
        <w:rPr>
          <w:color w:val="FF0000"/>
          <w:sz w:val="32"/>
          <w:szCs w:val="32"/>
        </w:rPr>
        <w:t>Витамин РР (никотиновидная кислота, ниацин, витамин ВЗ)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Защищает кожу и слизистые, поднимает настроение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  Мясо, печень, почки, яйца, молоко, бобовые, дрожжи, рисовые отруби, пшеничные зародыши, фрукты, овощи. Частично синтезируется в организме человека.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Витамин Р (биофлавоноиды-кверцетин, рутин, гесперидин и другие)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  Вместе с витамином С способствует проницаемости кровеносных сосудов.Важен для нормального роста и обмена веществ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Цитрусовые, ягоды, яблоки, зеленый чай, грецкий орех.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Витамин К (филлохиноны, менадион, фитоменадион)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Является компонентом свертывающей системы крови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  Зеленая капуста, помидоры, тыква. Частично синтезируется микробной флорой кишечника.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  <w:r w:rsidRPr="00732336">
        <w:rPr>
          <w:color w:val="FF0000"/>
          <w:sz w:val="32"/>
          <w:szCs w:val="32"/>
        </w:rPr>
        <w:t>Биотин (витамин Н) Пантотеновая кислота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Важен для кожи, обмена веществ и аппетита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  Печень, почки, бобовые, грибы.Синтезируется микробной флорой кишечника.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</w:t>
      </w:r>
    </w:p>
    <w:p w:rsidR="00974032" w:rsidRPr="00732336" w:rsidRDefault="00974032" w:rsidP="00974032">
      <w:pPr>
        <w:rPr>
          <w:color w:val="FF0000"/>
          <w:sz w:val="32"/>
          <w:szCs w:val="32"/>
        </w:rPr>
      </w:pPr>
      <w:r w:rsidRPr="00732336">
        <w:rPr>
          <w:color w:val="FF0000"/>
          <w:sz w:val="32"/>
          <w:szCs w:val="32"/>
        </w:rPr>
        <w:t>Витамин В5 (декспантенол, кальция пантотенат)</w:t>
      </w:r>
    </w:p>
    <w:p w:rsidR="00974032" w:rsidRPr="00732336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Важен для обмена веществ</w:t>
      </w:r>
    </w:p>
    <w:p w:rsidR="00974032" w:rsidRPr="00523694" w:rsidRDefault="00974032" w:rsidP="00974032">
      <w:pPr>
        <w:rPr>
          <w:sz w:val="32"/>
          <w:szCs w:val="32"/>
        </w:rPr>
      </w:pPr>
      <w:r w:rsidRPr="00732336">
        <w:rPr>
          <w:sz w:val="32"/>
          <w:szCs w:val="32"/>
        </w:rPr>
        <w:t xml:space="preserve">    Печень, почки, мясо, рыба, крупы (особенно гречневая и овсяная), яйца, картофель, цветная капуста. Частично синтезируется микробной флорой кишечника.</w:t>
      </w:r>
    </w:p>
    <w:p w:rsidR="00405C0D" w:rsidRDefault="00405C0D"/>
    <w:sectPr w:rsidR="00405C0D" w:rsidSect="00974032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32"/>
    <w:rsid w:val="00405C0D"/>
    <w:rsid w:val="009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2016-01-29T03:51:00Z</dcterms:created>
  <dcterms:modified xsi:type="dcterms:W3CDTF">2016-01-29T03:52:00Z</dcterms:modified>
</cp:coreProperties>
</file>